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6" w:rsidRPr="00CE7BA6" w:rsidRDefault="00CE7BA6" w:rsidP="00CE7BA6">
      <w:pPr>
        <w:widowControl/>
        <w:spacing w:before="450"/>
        <w:jc w:val="center"/>
        <w:outlineLvl w:val="1"/>
        <w:rPr>
          <w:rFonts w:ascii="宋体" w:eastAsia="宋体" w:hAnsi="宋体" w:cs="宋体"/>
          <w:b/>
          <w:bCs/>
          <w:color w:val="000000"/>
          <w:kern w:val="36"/>
          <w:sz w:val="36"/>
          <w:szCs w:val="36"/>
        </w:rPr>
      </w:pPr>
      <w:r w:rsidRPr="00CE7BA6">
        <w:rPr>
          <w:rFonts w:ascii="宋体" w:eastAsia="宋体" w:hAnsi="宋体" w:cs="宋体" w:hint="eastAsia"/>
          <w:b/>
          <w:bCs/>
          <w:color w:val="000000"/>
          <w:kern w:val="36"/>
          <w:sz w:val="36"/>
          <w:szCs w:val="36"/>
        </w:rPr>
        <w:t>检察官职业道德基本准则</w:t>
      </w:r>
    </w:p>
    <w:p w:rsidR="00CE7BA6" w:rsidRPr="00CE7BA6" w:rsidRDefault="00CE7BA6" w:rsidP="00CE7BA6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7BA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第一条坚持忠诚品格，永葆政治本色。</w:t>
      </w:r>
    </w:p>
    <w:p w:rsidR="00CE7BA6" w:rsidRPr="00CE7BA6" w:rsidRDefault="00CE7BA6" w:rsidP="00CE7BA6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7BA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第二条坚持为民宗旨，保障人民权益。</w:t>
      </w:r>
    </w:p>
    <w:p w:rsidR="00CE7BA6" w:rsidRPr="00CE7BA6" w:rsidRDefault="00CE7BA6" w:rsidP="00CE7BA6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7BA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第三条坚持担当精神，强化法律监督。</w:t>
      </w:r>
    </w:p>
    <w:p w:rsidR="00CE7BA6" w:rsidRPr="00CE7BA6" w:rsidRDefault="00CE7BA6" w:rsidP="00CE7BA6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7BA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第四条坚持公正理念，维护法制统一。</w:t>
      </w:r>
    </w:p>
    <w:p w:rsidR="00CE7BA6" w:rsidRPr="00CE7BA6" w:rsidRDefault="00CE7BA6" w:rsidP="00CE7BA6">
      <w:pPr>
        <w:widowControl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CE7BA6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第五条坚持廉洁操守，自觉接受监督。</w:t>
      </w:r>
    </w:p>
    <w:p w:rsidR="00126841" w:rsidRDefault="00126841"/>
    <w:sectPr w:rsidR="00126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41" w:rsidRDefault="00126841" w:rsidP="00CE7BA6">
      <w:r>
        <w:separator/>
      </w:r>
    </w:p>
  </w:endnote>
  <w:endnote w:type="continuationSeparator" w:id="1">
    <w:p w:rsidR="00126841" w:rsidRDefault="00126841" w:rsidP="00CE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41" w:rsidRDefault="00126841" w:rsidP="00CE7BA6">
      <w:r>
        <w:separator/>
      </w:r>
    </w:p>
  </w:footnote>
  <w:footnote w:type="continuationSeparator" w:id="1">
    <w:p w:rsidR="00126841" w:rsidRDefault="00126841" w:rsidP="00CE7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BA6"/>
    <w:rsid w:val="00126841"/>
    <w:rsid w:val="00C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BA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7BA6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393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2020-09-01T07:57:00Z</dcterms:created>
  <dcterms:modified xsi:type="dcterms:W3CDTF">2020-09-01T07:57:00Z</dcterms:modified>
</cp:coreProperties>
</file>